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1A" w:rsidRDefault="009D6D1A" w:rsidP="00EB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45021A" w:rsidRDefault="007C029B" w:rsidP="00EB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ЗАЧЁТ</w:t>
      </w:r>
    </w:p>
    <w:p w:rsidR="00E17058" w:rsidRPr="00C85D16" w:rsidRDefault="00916CEE" w:rsidP="00C85D1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17058">
        <w:rPr>
          <w:rFonts w:ascii="Times New Roman" w:hAnsi="Times New Roman" w:cs="Times New Roman"/>
          <w:sz w:val="28"/>
        </w:rPr>
        <w:t>Ответить</w:t>
      </w:r>
      <w:r w:rsidR="006A3D93">
        <w:rPr>
          <w:rFonts w:ascii="Times New Roman" w:hAnsi="Times New Roman" w:cs="Times New Roman"/>
          <w:sz w:val="28"/>
        </w:rPr>
        <w:t xml:space="preserve"> на </w:t>
      </w:r>
      <w:r w:rsidR="00722CDA">
        <w:rPr>
          <w:rFonts w:ascii="Times New Roman" w:hAnsi="Times New Roman" w:cs="Times New Roman"/>
          <w:sz w:val="28"/>
        </w:rPr>
        <w:t>два</w:t>
      </w:r>
      <w:r w:rsidR="006A3D93">
        <w:rPr>
          <w:rFonts w:ascii="Times New Roman" w:hAnsi="Times New Roman" w:cs="Times New Roman"/>
          <w:sz w:val="28"/>
        </w:rPr>
        <w:t xml:space="preserve"> из предложенных ниже во</w:t>
      </w:r>
      <w:r w:rsidRPr="00E17058">
        <w:rPr>
          <w:rFonts w:ascii="Times New Roman" w:hAnsi="Times New Roman" w:cs="Times New Roman"/>
          <w:sz w:val="28"/>
        </w:rPr>
        <w:t>просов.</w:t>
      </w:r>
    </w:p>
    <w:p w:rsidR="00916CEE" w:rsidRDefault="00CF32E9" w:rsidP="00EB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Вопросы к </w:t>
      </w:r>
      <w:r w:rsidR="007C029B">
        <w:rPr>
          <w:rFonts w:ascii="Times New Roman" w:hAnsi="Times New Roman" w:cs="Times New Roman"/>
          <w:b/>
          <w:sz w:val="28"/>
        </w:rPr>
        <w:t>зачёту</w:t>
      </w:r>
    </w:p>
    <w:p w:rsidR="00AC6F9A" w:rsidRPr="008A60FB" w:rsidRDefault="007F2482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A60FB">
        <w:rPr>
          <w:rFonts w:ascii="Times New Roman" w:hAnsi="Times New Roman" w:cs="Times New Roman"/>
          <w:sz w:val="28"/>
          <w:szCs w:val="28"/>
        </w:rPr>
        <w:t>Основные понятия дисциплины.</w:t>
      </w:r>
    </w:p>
    <w:p w:rsidR="007C029B" w:rsidRPr="008A60FB" w:rsidRDefault="007F2482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A60FB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Технология планирования </w:t>
      </w:r>
      <w:r w:rsidRPr="008A60FB">
        <w:rPr>
          <w:rFonts w:ascii="Times New Roman" w:hAnsi="Times New Roman" w:cs="Times New Roman"/>
          <w:spacing w:val="-3"/>
          <w:sz w:val="28"/>
          <w:szCs w:val="28"/>
        </w:rPr>
        <w:t>процесса спортивной подготовки.</w:t>
      </w:r>
    </w:p>
    <w:p w:rsidR="007C029B" w:rsidRPr="008A60FB" w:rsidRDefault="007F2482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 w:rsidRPr="008A60F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Документы перспективного планирования: </w:t>
      </w:r>
      <w:r w:rsidRPr="008A60FB">
        <w:rPr>
          <w:rFonts w:ascii="Times New Roman" w:hAnsi="Times New Roman" w:cs="Times New Roman"/>
          <w:spacing w:val="-8"/>
          <w:sz w:val="28"/>
          <w:szCs w:val="28"/>
        </w:rPr>
        <w:t xml:space="preserve">учебный </w:t>
      </w:r>
      <w:r w:rsidRPr="008A60FB">
        <w:rPr>
          <w:rFonts w:ascii="Times New Roman" w:hAnsi="Times New Roman" w:cs="Times New Roman"/>
          <w:sz w:val="28"/>
          <w:szCs w:val="28"/>
        </w:rPr>
        <w:t>план.</w:t>
      </w:r>
    </w:p>
    <w:p w:rsidR="007C029B" w:rsidRPr="008A60FB" w:rsidRDefault="007F2482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 w:rsidRPr="008A60FB">
        <w:rPr>
          <w:rFonts w:ascii="Times New Roman" w:hAnsi="Times New Roman" w:cs="Times New Roman"/>
          <w:bCs/>
          <w:spacing w:val="-8"/>
          <w:sz w:val="28"/>
          <w:szCs w:val="28"/>
        </w:rPr>
        <w:t>Документы перспективного планирования:</w:t>
      </w:r>
      <w:r w:rsidRPr="008A60FB">
        <w:rPr>
          <w:rFonts w:ascii="Times New Roman" w:hAnsi="Times New Roman" w:cs="Times New Roman"/>
          <w:sz w:val="28"/>
          <w:szCs w:val="28"/>
        </w:rPr>
        <w:t xml:space="preserve"> учебная программа.</w:t>
      </w:r>
    </w:p>
    <w:p w:rsidR="007C029B" w:rsidRPr="008A60FB" w:rsidRDefault="007F2482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 w:rsidRPr="008A60FB">
        <w:rPr>
          <w:rFonts w:ascii="Times New Roman" w:hAnsi="Times New Roman" w:cs="Times New Roman"/>
          <w:bCs/>
          <w:spacing w:val="-8"/>
          <w:sz w:val="28"/>
          <w:szCs w:val="28"/>
        </w:rPr>
        <w:t>Документы перспективного планирования:</w:t>
      </w:r>
      <w:r w:rsidRPr="008A60FB">
        <w:rPr>
          <w:rFonts w:ascii="Times New Roman" w:hAnsi="Times New Roman" w:cs="Times New Roman"/>
          <w:sz w:val="28"/>
          <w:szCs w:val="28"/>
        </w:rPr>
        <w:t xml:space="preserve"> многолетний план подготовки коман</w:t>
      </w:r>
      <w:r w:rsidRPr="008A60FB">
        <w:rPr>
          <w:rFonts w:ascii="Times New Roman" w:hAnsi="Times New Roman" w:cs="Times New Roman"/>
          <w:sz w:val="28"/>
          <w:szCs w:val="28"/>
        </w:rPr>
        <w:softHyphen/>
        <w:t>ды.</w:t>
      </w:r>
    </w:p>
    <w:p w:rsidR="007C029B" w:rsidRPr="008A60FB" w:rsidRDefault="007F2482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 w:rsidRPr="008A60FB">
        <w:rPr>
          <w:rFonts w:ascii="Times New Roman" w:hAnsi="Times New Roman" w:cs="Times New Roman"/>
          <w:bCs/>
          <w:spacing w:val="-8"/>
          <w:sz w:val="28"/>
          <w:szCs w:val="28"/>
        </w:rPr>
        <w:t>Документы перспективного планирования:</w:t>
      </w:r>
      <w:r w:rsidRPr="008A60FB">
        <w:rPr>
          <w:rFonts w:ascii="Times New Roman" w:hAnsi="Times New Roman" w:cs="Times New Roman"/>
          <w:sz w:val="28"/>
          <w:szCs w:val="28"/>
        </w:rPr>
        <w:t xml:space="preserve"> многолетний индивидуальный план подготовки спортсменов.</w:t>
      </w:r>
    </w:p>
    <w:p w:rsidR="007C029B" w:rsidRPr="008A60FB" w:rsidRDefault="007F2482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72"/>
        <w:jc w:val="both"/>
        <w:rPr>
          <w:rFonts w:ascii="Times New Roman" w:hAnsi="Times New Roman" w:cs="Times New Roman"/>
          <w:sz w:val="28"/>
          <w:szCs w:val="28"/>
        </w:rPr>
      </w:pPr>
      <w:r w:rsidRPr="008A60FB">
        <w:rPr>
          <w:rFonts w:ascii="Times New Roman" w:hAnsi="Times New Roman" w:cs="Times New Roman"/>
          <w:sz w:val="28"/>
          <w:szCs w:val="28"/>
        </w:rPr>
        <w:t>Документы текущего планирования: план-график годичного цикла спортивной тренировки,</w:t>
      </w:r>
    </w:p>
    <w:p w:rsidR="007C029B" w:rsidRPr="008A60FB" w:rsidRDefault="007F2482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72"/>
        <w:jc w:val="both"/>
        <w:rPr>
          <w:rFonts w:ascii="Times New Roman" w:hAnsi="Times New Roman" w:cs="Times New Roman"/>
          <w:sz w:val="28"/>
          <w:szCs w:val="28"/>
        </w:rPr>
      </w:pPr>
      <w:r w:rsidRPr="008A60FB">
        <w:rPr>
          <w:rFonts w:ascii="Times New Roman" w:hAnsi="Times New Roman" w:cs="Times New Roman"/>
          <w:sz w:val="28"/>
          <w:szCs w:val="28"/>
        </w:rPr>
        <w:t>Документы текущего планирования: план подготовки ко</w:t>
      </w:r>
      <w:r w:rsidRPr="008A60FB">
        <w:rPr>
          <w:rFonts w:ascii="Times New Roman" w:hAnsi="Times New Roman" w:cs="Times New Roman"/>
          <w:sz w:val="28"/>
          <w:szCs w:val="28"/>
        </w:rPr>
        <w:softHyphen/>
        <w:t>манды на год</w:t>
      </w:r>
    </w:p>
    <w:p w:rsidR="007C029B" w:rsidRPr="008A60FB" w:rsidRDefault="007F2482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72"/>
        <w:jc w:val="both"/>
        <w:rPr>
          <w:rFonts w:ascii="Times New Roman" w:hAnsi="Times New Roman" w:cs="Times New Roman"/>
          <w:sz w:val="28"/>
          <w:szCs w:val="28"/>
        </w:rPr>
      </w:pPr>
      <w:r w:rsidRPr="008A60FB">
        <w:rPr>
          <w:rFonts w:ascii="Times New Roman" w:hAnsi="Times New Roman" w:cs="Times New Roman"/>
          <w:sz w:val="28"/>
          <w:szCs w:val="28"/>
        </w:rPr>
        <w:t>Документы текущего планирования: годичный план (индивидуальный) подготовки на каждого спортсмена.</w:t>
      </w:r>
    </w:p>
    <w:p w:rsidR="007C029B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pacing w:val="-4"/>
          <w:sz w:val="28"/>
          <w:szCs w:val="28"/>
        </w:rPr>
        <w:t xml:space="preserve">Рабочий план как элемент </w:t>
      </w:r>
      <w:r w:rsidR="007F2482" w:rsidRPr="008A60F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оперативного планирования.</w:t>
      </w:r>
    </w:p>
    <w:p w:rsidR="007C029B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pacing w:val="-4"/>
          <w:sz w:val="28"/>
          <w:szCs w:val="28"/>
        </w:rPr>
        <w:t>План-</w:t>
      </w:r>
      <w:r w:rsidR="007F2482" w:rsidRPr="008A60FB">
        <w:rPr>
          <w:rFonts w:ascii="Times New Roman" w:hAnsi="Times New Roman" w:cs="Times New Roman"/>
          <w:sz w:val="28"/>
          <w:szCs w:val="28"/>
        </w:rPr>
        <w:t>конспект тренировочного занятия.</w:t>
      </w:r>
    </w:p>
    <w:p w:rsidR="007C029B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z w:val="28"/>
          <w:szCs w:val="28"/>
        </w:rPr>
        <w:t>План подготовки к отдельным соревнованиям.</w:t>
      </w:r>
    </w:p>
    <w:p w:rsidR="007C029B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z w:val="28"/>
          <w:szCs w:val="28"/>
        </w:rPr>
        <w:t>Содержание тренировочных планов.</w:t>
      </w:r>
    </w:p>
    <w:p w:rsidR="007C029B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z w:val="28"/>
          <w:szCs w:val="28"/>
        </w:rPr>
        <w:t>Научно-методические предпосылки к планированию под</w:t>
      </w:r>
      <w:r w:rsidR="007F2482" w:rsidRPr="008A60FB">
        <w:rPr>
          <w:rFonts w:ascii="Times New Roman" w:hAnsi="Times New Roman" w:cs="Times New Roman"/>
          <w:sz w:val="28"/>
          <w:szCs w:val="28"/>
        </w:rPr>
        <w:softHyphen/>
      </w:r>
      <w:r w:rsidR="007F2482" w:rsidRPr="008A60FB">
        <w:rPr>
          <w:rFonts w:ascii="Times New Roman" w:hAnsi="Times New Roman" w:cs="Times New Roman"/>
          <w:spacing w:val="-1"/>
          <w:sz w:val="28"/>
          <w:szCs w:val="28"/>
        </w:rPr>
        <w:t>готовки.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pacing w:val="-9"/>
          <w:sz w:val="28"/>
          <w:szCs w:val="28"/>
        </w:rPr>
        <w:t xml:space="preserve">Планирование спортивной подготовки </w:t>
      </w:r>
      <w:r w:rsidR="007F2482" w:rsidRPr="008A60FB">
        <w:rPr>
          <w:rFonts w:ascii="Times New Roman" w:hAnsi="Times New Roman" w:cs="Times New Roman"/>
          <w:sz w:val="28"/>
          <w:szCs w:val="28"/>
        </w:rPr>
        <w:t>в многолетних циклах: групповой план.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pacing w:val="-9"/>
          <w:sz w:val="28"/>
          <w:szCs w:val="28"/>
        </w:rPr>
        <w:t xml:space="preserve">Планирование спортивной подготовки </w:t>
      </w:r>
      <w:r w:rsidR="007F2482" w:rsidRPr="008A60FB">
        <w:rPr>
          <w:rFonts w:ascii="Times New Roman" w:hAnsi="Times New Roman" w:cs="Times New Roman"/>
          <w:sz w:val="28"/>
          <w:szCs w:val="28"/>
        </w:rPr>
        <w:t>в многолетних циклах: индивидуальный перспективный план.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pacing w:val="-11"/>
          <w:sz w:val="28"/>
          <w:szCs w:val="28"/>
        </w:rPr>
        <w:t>Планирование тренировочно</w:t>
      </w:r>
      <w:r w:rsidR="00C251C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pacing w:val="-11"/>
          <w:sz w:val="28"/>
          <w:szCs w:val="28"/>
        </w:rPr>
        <w:t>-</w:t>
      </w:r>
      <w:r w:rsidR="00C251C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pacing w:val="-11"/>
          <w:sz w:val="28"/>
          <w:szCs w:val="28"/>
        </w:rPr>
        <w:t xml:space="preserve">соревновательного </w:t>
      </w:r>
      <w:r w:rsidR="007F2482" w:rsidRPr="008A60FB">
        <w:rPr>
          <w:rFonts w:ascii="Times New Roman" w:hAnsi="Times New Roman" w:cs="Times New Roman"/>
          <w:sz w:val="28"/>
          <w:szCs w:val="28"/>
        </w:rPr>
        <w:t>процесса в годичном цикле.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pacing w:val="42"/>
          <w:sz w:val="28"/>
          <w:szCs w:val="28"/>
        </w:rPr>
        <w:t>Планирование</w:t>
      </w:r>
      <w:r w:rsidR="007F2482" w:rsidRPr="008A60FB">
        <w:rPr>
          <w:rFonts w:ascii="Times New Roman" w:hAnsi="Times New Roman" w:cs="Times New Roman"/>
          <w:sz w:val="28"/>
          <w:szCs w:val="28"/>
        </w:rPr>
        <w:t xml:space="preserve"> тренировочных </w:t>
      </w:r>
      <w:r w:rsidR="007F2482" w:rsidRPr="008A60FB">
        <w:rPr>
          <w:rFonts w:ascii="Times New Roman" w:hAnsi="Times New Roman" w:cs="Times New Roman"/>
          <w:spacing w:val="36"/>
          <w:sz w:val="28"/>
          <w:szCs w:val="28"/>
        </w:rPr>
        <w:t>средств</w:t>
      </w:r>
      <w:r w:rsidR="007F2482" w:rsidRPr="008A60FB">
        <w:rPr>
          <w:rFonts w:ascii="Times New Roman" w:hAnsi="Times New Roman" w:cs="Times New Roman"/>
          <w:sz w:val="28"/>
          <w:szCs w:val="28"/>
        </w:rPr>
        <w:t xml:space="preserve"> общей, специальной фи</w:t>
      </w:r>
      <w:r w:rsidR="007F2482" w:rsidRPr="008A60FB">
        <w:rPr>
          <w:rFonts w:ascii="Times New Roman" w:hAnsi="Times New Roman" w:cs="Times New Roman"/>
          <w:sz w:val="28"/>
          <w:szCs w:val="28"/>
        </w:rPr>
        <w:softHyphen/>
        <w:t>зической и технической подготовки.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 </w:t>
      </w:r>
      <w:r w:rsidR="007F2482" w:rsidRPr="008A60FB">
        <w:rPr>
          <w:rFonts w:ascii="Times New Roman" w:hAnsi="Times New Roman" w:cs="Times New Roman"/>
          <w:spacing w:val="-7"/>
          <w:sz w:val="28"/>
          <w:szCs w:val="28"/>
        </w:rPr>
        <w:t>Оперативное планирование.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z w:val="28"/>
          <w:szCs w:val="28"/>
        </w:rPr>
        <w:t>Комплексный контроль и учет в подготовке спортсмена.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z w:val="28"/>
          <w:szCs w:val="28"/>
        </w:rPr>
        <w:t>Группы тестов комплексного контроля.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z w:val="28"/>
          <w:szCs w:val="28"/>
        </w:rPr>
        <w:t>Оперативный, текущий и этапный контроль.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bCs/>
          <w:spacing w:val="-20"/>
          <w:sz w:val="28"/>
          <w:szCs w:val="28"/>
        </w:rPr>
      </w:pPr>
      <w:r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bCs/>
          <w:spacing w:val="-20"/>
          <w:sz w:val="28"/>
          <w:szCs w:val="28"/>
        </w:rPr>
        <w:t>Контроль за соревновательными воздействиями.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bCs/>
          <w:spacing w:val="-8"/>
          <w:sz w:val="28"/>
          <w:szCs w:val="28"/>
        </w:rPr>
        <w:t>Контроль за тренировочными воздействиями.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tabs>
          <w:tab w:val="left" w:pos="1253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pacing w:val="-6"/>
          <w:sz w:val="28"/>
          <w:szCs w:val="28"/>
        </w:rPr>
        <w:t>Контроль за факторами внешней среды.</w:t>
      </w:r>
    </w:p>
    <w:p w:rsidR="007F2482" w:rsidRPr="008A60FB" w:rsidRDefault="00C85D16" w:rsidP="00C85D1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851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F2482" w:rsidRPr="008A60FB">
        <w:rPr>
          <w:rFonts w:ascii="Times New Roman" w:hAnsi="Times New Roman" w:cs="Times New Roman"/>
          <w:spacing w:val="-8"/>
          <w:sz w:val="28"/>
          <w:szCs w:val="28"/>
        </w:rPr>
        <w:t>Учет в процессе спортивной тренировки.</w:t>
      </w:r>
    </w:p>
    <w:p w:rsidR="007F2482" w:rsidRDefault="007F2482" w:rsidP="00C85D16">
      <w:pPr>
        <w:shd w:val="clear" w:color="auto" w:fill="FFFFFF"/>
        <w:spacing w:line="360" w:lineRule="auto"/>
        <w:ind w:left="851" w:right="24" w:firstLine="283"/>
        <w:jc w:val="both"/>
        <w:rPr>
          <w:sz w:val="28"/>
          <w:szCs w:val="28"/>
        </w:rPr>
      </w:pPr>
    </w:p>
    <w:p w:rsidR="00AC6F9A" w:rsidRDefault="00AC6F9A" w:rsidP="00C85D16">
      <w:pPr>
        <w:shd w:val="clear" w:color="auto" w:fill="FFFFFF"/>
        <w:spacing w:before="293"/>
        <w:ind w:left="851"/>
        <w:rPr>
          <w:sz w:val="28"/>
          <w:szCs w:val="28"/>
        </w:rPr>
      </w:pPr>
    </w:p>
    <w:p w:rsidR="00AC6F9A" w:rsidRDefault="00AC6F9A" w:rsidP="00AC6F9A">
      <w:pPr>
        <w:shd w:val="clear" w:color="auto" w:fill="FFFFFF"/>
        <w:spacing w:before="144"/>
        <w:ind w:right="10"/>
      </w:pPr>
    </w:p>
    <w:p w:rsidR="00AC6F9A" w:rsidRPr="00960D27" w:rsidRDefault="00AC6F9A" w:rsidP="00722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C6F9A" w:rsidRPr="00960D27" w:rsidSect="00C85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5EC" w:rsidRDefault="00C355EC" w:rsidP="00C85D16">
      <w:pPr>
        <w:spacing w:after="0" w:line="240" w:lineRule="auto"/>
      </w:pPr>
      <w:r>
        <w:separator/>
      </w:r>
    </w:p>
  </w:endnote>
  <w:endnote w:type="continuationSeparator" w:id="1">
    <w:p w:rsidR="00C355EC" w:rsidRDefault="00C355EC" w:rsidP="00C8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1B" w:rsidRDefault="0010411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1B" w:rsidRDefault="0010411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1B" w:rsidRDefault="001041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5EC" w:rsidRDefault="00C355EC" w:rsidP="00C85D16">
      <w:pPr>
        <w:spacing w:after="0" w:line="240" w:lineRule="auto"/>
      </w:pPr>
      <w:r>
        <w:separator/>
      </w:r>
    </w:p>
  </w:footnote>
  <w:footnote w:type="continuationSeparator" w:id="1">
    <w:p w:rsidR="00C355EC" w:rsidRDefault="00C355EC" w:rsidP="00C8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1B" w:rsidRDefault="0010411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D16" w:rsidRDefault="00C85D16" w:rsidP="00C85D16">
    <w:pPr>
      <w:spacing w:after="0" w:line="240" w:lineRule="auto"/>
      <w:ind w:left="-567" w:hanging="142"/>
      <w:jc w:val="center"/>
      <w:rPr>
        <w:rFonts w:ascii="Times New Roman" w:hAnsi="Times New Roman"/>
        <w:b/>
        <w:i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-947420</wp:posOffset>
          </wp:positionH>
          <wp:positionV relativeFrom="paragraph">
            <wp:posOffset>-42545</wp:posOffset>
          </wp:positionV>
          <wp:extent cx="648335" cy="494030"/>
          <wp:effectExtent l="19050" t="0" r="0" b="0"/>
          <wp:wrapNone/>
          <wp:docPr id="1" name="Рисунок 1" descr="http://mano.pro/sites/mano.pro/themes/pressa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http://mano.pro/sites/mano.pro/themes/pressa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/>
        <w:color w:val="0070C0"/>
        <w:sz w:val="28"/>
        <w:szCs w:val="28"/>
      </w:rPr>
      <w:t xml:space="preserve">Автономная некоммерческая профессиональная образовательная организация </w:t>
    </w:r>
  </w:p>
  <w:p w:rsidR="00C85D16" w:rsidRDefault="0010411B" w:rsidP="00C85D16">
    <w:pPr>
      <w:spacing w:after="0" w:line="240" w:lineRule="auto"/>
      <w:jc w:val="center"/>
      <w:rPr>
        <w:rFonts w:ascii="Times New Roman" w:hAnsi="Times New Roman"/>
        <w:b/>
        <w:i/>
        <w:color w:val="0070C0"/>
        <w:sz w:val="28"/>
        <w:szCs w:val="28"/>
      </w:rPr>
    </w:pPr>
    <w:r>
      <w:rPr>
        <w:rFonts w:ascii="Times New Roman" w:hAnsi="Times New Roman"/>
        <w:b/>
        <w:i/>
        <w:color w:val="0070C0"/>
        <w:sz w:val="28"/>
        <w:szCs w:val="28"/>
      </w:rPr>
      <w:t>«Многопрофильная А</w:t>
    </w:r>
    <w:r w:rsidR="00C85D16">
      <w:rPr>
        <w:rFonts w:ascii="Times New Roman" w:hAnsi="Times New Roman"/>
        <w:b/>
        <w:i/>
        <w:color w:val="0070C0"/>
        <w:sz w:val="28"/>
        <w:szCs w:val="28"/>
      </w:rPr>
      <w:t>кадемия непрерывного образования»</w:t>
    </w:r>
  </w:p>
  <w:p w:rsidR="00C85D16" w:rsidRDefault="00C85D1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1B" w:rsidRDefault="001041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2F16"/>
    <w:multiLevelType w:val="hybridMultilevel"/>
    <w:tmpl w:val="FB1CF9D6"/>
    <w:lvl w:ilvl="0" w:tplc="EAD222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1953B27"/>
    <w:multiLevelType w:val="hybridMultilevel"/>
    <w:tmpl w:val="1E2E4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4364F"/>
    <w:multiLevelType w:val="hybridMultilevel"/>
    <w:tmpl w:val="09CAE7D8"/>
    <w:lvl w:ilvl="0" w:tplc="F300FF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275B0"/>
    <w:multiLevelType w:val="hybridMultilevel"/>
    <w:tmpl w:val="5F9C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40086"/>
    <w:multiLevelType w:val="hybridMultilevel"/>
    <w:tmpl w:val="9A9C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B0BF1"/>
    <w:multiLevelType w:val="hybridMultilevel"/>
    <w:tmpl w:val="9C8E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E93FC9"/>
    <w:multiLevelType w:val="hybridMultilevel"/>
    <w:tmpl w:val="9188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021A"/>
    <w:rsid w:val="001004BC"/>
    <w:rsid w:val="0010411B"/>
    <w:rsid w:val="00133519"/>
    <w:rsid w:val="00186E95"/>
    <w:rsid w:val="00335EE8"/>
    <w:rsid w:val="00382498"/>
    <w:rsid w:val="00440EF0"/>
    <w:rsid w:val="0045021A"/>
    <w:rsid w:val="004E2546"/>
    <w:rsid w:val="004E334A"/>
    <w:rsid w:val="004F5A41"/>
    <w:rsid w:val="006607FB"/>
    <w:rsid w:val="006A3D93"/>
    <w:rsid w:val="00722CDA"/>
    <w:rsid w:val="007C029B"/>
    <w:rsid w:val="007F2482"/>
    <w:rsid w:val="008404A3"/>
    <w:rsid w:val="008A60FB"/>
    <w:rsid w:val="00911F62"/>
    <w:rsid w:val="00916CEE"/>
    <w:rsid w:val="00960D27"/>
    <w:rsid w:val="009D6D1A"/>
    <w:rsid w:val="00A650B4"/>
    <w:rsid w:val="00A807ED"/>
    <w:rsid w:val="00AA40A6"/>
    <w:rsid w:val="00AC6F9A"/>
    <w:rsid w:val="00B82842"/>
    <w:rsid w:val="00C251CB"/>
    <w:rsid w:val="00C355EC"/>
    <w:rsid w:val="00C85D16"/>
    <w:rsid w:val="00CF32E9"/>
    <w:rsid w:val="00CF7879"/>
    <w:rsid w:val="00DC63B2"/>
    <w:rsid w:val="00E17058"/>
    <w:rsid w:val="00E3039B"/>
    <w:rsid w:val="00E62EB2"/>
    <w:rsid w:val="00EB78F8"/>
    <w:rsid w:val="00ED47FE"/>
    <w:rsid w:val="00F361FD"/>
    <w:rsid w:val="00F537F3"/>
    <w:rsid w:val="00F65963"/>
    <w:rsid w:val="00F7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502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45021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16CE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8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5D16"/>
  </w:style>
  <w:style w:type="paragraph" w:styleId="a8">
    <w:name w:val="footer"/>
    <w:basedOn w:val="a"/>
    <w:link w:val="a9"/>
    <w:uiPriority w:val="99"/>
    <w:semiHidden/>
    <w:unhideWhenUsed/>
    <w:rsid w:val="00C8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5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27</cp:revision>
  <dcterms:created xsi:type="dcterms:W3CDTF">2015-03-09T06:39:00Z</dcterms:created>
  <dcterms:modified xsi:type="dcterms:W3CDTF">2016-12-28T05:13:00Z</dcterms:modified>
</cp:coreProperties>
</file>